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0001677053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LIQUIDITY SERVICES,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0"/>
              <w:jc w:val="left"/>
              <w:rPr/>
            </w:pPr>
            <w:r>
              <w:rPr/>
              <w:t>000-51813</w:t>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6931 Arlington Road</w:t>
              <w:br/>
              <w:t>Suite 460</w:t>
              <w:br/>
              <w:t>Bethesda</w:t>
              <w:br/>
              <w:t xml:space="preserve">MARYLAND </w:t>
              <w:br/>
              <w:t>20814</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(202) 467-6868</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MARK SHAFFER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6763</w:t>
            </w:r>
          </w:p>
        </w:tc>
        <w:tc>
          <w:tcPr>
            <w:tcW w:w="1381" w:type="dxa"/>
            <w:tcBorders/>
            <w:vAlign w:val="center"/>
          </w:tcPr>
          <w:p>
            <w:pPr>
              <w:pStyle w:val="TableContents"/>
              <w:bidi w:val="0"/>
              <w:spacing w:before="0" w:after="283"/>
              <w:jc w:val="left"/>
              <w:rPr/>
            </w:pPr>
            <w:r>
              <w:rPr/>
              <w:t>234615.60</w:t>
            </w:r>
          </w:p>
        </w:tc>
        <w:tc>
          <w:tcPr>
            <w:tcW w:w="1556" w:type="dxa"/>
            <w:tcBorders/>
            <w:vAlign w:val="center"/>
          </w:tcPr>
          <w:p>
            <w:pPr>
              <w:pStyle w:val="TableContents"/>
              <w:bidi w:val="0"/>
              <w:spacing w:before="0" w:after="283"/>
              <w:jc w:val="left"/>
              <w:rPr/>
            </w:pPr>
            <w:r>
              <w:rPr/>
              <w:t>31181231</w:t>
            </w:r>
          </w:p>
        </w:tc>
        <w:tc>
          <w:tcPr>
            <w:tcW w:w="1569" w:type="dxa"/>
            <w:tcBorders/>
            <w:vAlign w:val="center"/>
          </w:tcPr>
          <w:p>
            <w:pPr>
              <w:pStyle w:val="TableContents"/>
              <w:bidi w:val="0"/>
              <w:spacing w:before="0" w:after="283"/>
              <w:jc w:val="left"/>
              <w:rPr/>
            </w:pPr>
            <w:r>
              <w:rPr/>
              <w:t>05/11/2026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6763</w:t>
            </w:r>
          </w:p>
        </w:tc>
        <w:tc>
          <w:tcPr>
            <w:tcW w:w="1078" w:type="dxa"/>
            <w:tcBorders/>
            <w:vAlign w:val="center"/>
          </w:tcPr>
          <w:p>
            <w:pPr>
              <w:pStyle w:val="TableContents"/>
              <w:bidi w:val="0"/>
              <w:spacing w:before="0" w:after="283"/>
              <w:jc w:val="left"/>
              <w:rPr/>
            </w:pPr>
            <w:r>
              <w:rPr/>
              <w:t>05/11/2026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6"/>
        <w:gridCol w:w="5249"/>
      </w:tblGrid>
      <w:tr>
        <w:trPr/>
        <w:tc>
          <w:tcPr>
            <w:tcW w:w="4956" w:type="dxa"/>
            <w:tcBorders/>
            <w:vAlign w:val="center"/>
          </w:tcPr>
          <w:p>
            <w:pPr>
              <w:pStyle w:val="TableContents"/>
              <w:bidi w:val="0"/>
              <w:spacing w:before="0" w:after="283"/>
              <w:jc w:val="left"/>
              <w:rPr/>
            </w:pPr>
            <w:r>
              <w:rPr/>
              <w:t>Remarks</w:t>
            </w:r>
          </w:p>
        </w:tc>
        <w:tc>
          <w:tcPr>
            <w:tcW w:w="5249" w:type="dxa"/>
            <w:tcBorders/>
            <w:vAlign w:val="center"/>
          </w:tcPr>
          <w:p>
            <w:pPr>
              <w:pStyle w:val="TableContents"/>
              <w:bidi w:val="0"/>
              <w:spacing w:before="0" w:after="283"/>
              <w:jc w:val="left"/>
              <w:rPr>
                <w:sz w:val="4"/>
                <w:szCs w:val="4"/>
              </w:rPr>
            </w:pPr>
            <w:r>
              <w:rPr>
                <w:sz w:val="4"/>
                <w:szCs w:val="4"/>
              </w:rPr>
            </w:r>
          </w:p>
        </w:tc>
      </w:tr>
      <w:tr>
        <w:trPr/>
        <w:tc>
          <w:tcPr>
            <w:tcW w:w="4956" w:type="dxa"/>
            <w:tcBorders/>
            <w:vAlign w:val="center"/>
          </w:tcPr>
          <w:p>
            <w:pPr>
              <w:pStyle w:val="TableContents"/>
              <w:bidi w:val="0"/>
              <w:spacing w:before="0" w:after="283"/>
              <w:jc w:val="left"/>
              <w:rPr/>
            </w:pPr>
            <w:r>
              <w:rPr/>
              <w:t>Date of Notice</w:t>
            </w:r>
          </w:p>
        </w:tc>
        <w:tc>
          <w:tcPr>
            <w:tcW w:w="5249"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6" w:type="dxa"/>
            <w:tcBorders/>
            <w:vAlign w:val="center"/>
          </w:tcPr>
          <w:p>
            <w:pPr>
              <w:pStyle w:val="TableContents"/>
              <w:bidi w:val="0"/>
              <w:spacing w:before="0" w:after="283"/>
              <w:jc w:val="left"/>
              <w:rPr/>
            </w:pPr>
            <w:r>
              <w:rPr/>
              <w:t>Signature</w:t>
            </w:r>
          </w:p>
        </w:tc>
        <w:tc>
          <w:tcPr>
            <w:tcW w:w="5249" w:type="dxa"/>
            <w:tcBorders/>
            <w:vAlign w:val="center"/>
          </w:tcPr>
          <w:p>
            <w:pPr>
              <w:pStyle w:val="TableContents"/>
              <w:bidi w:val="0"/>
              <w:spacing w:before="0" w:after="0"/>
              <w:jc w:val="left"/>
              <w:rPr/>
            </w:pPr>
            <w:r>
              <w:rPr/>
              <w:t>/s/ Mark Shaffer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2909</Characters>
  <CharactersWithSpaces>3434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